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AEAE" w14:textId="77777777" w:rsidR="00983AC0" w:rsidRPr="00C11551" w:rsidRDefault="00983AC0" w:rsidP="00983AC0">
      <w:pPr>
        <w:shd w:val="clear" w:color="auto" w:fill="FFFFFF"/>
        <w:spacing w:after="0" w:line="240" w:lineRule="auto"/>
        <w:jc w:val="right"/>
        <w:rPr>
          <w:rFonts w:ascii="Times New Roman" w:eastAsia="Times New Roman" w:hAnsi="Times New Roman" w:cs="Times New Roman"/>
          <w:i/>
          <w:color w:val="252525"/>
          <w:sz w:val="28"/>
          <w:szCs w:val="28"/>
          <w:lang w:eastAsia="ru-RU"/>
        </w:rPr>
      </w:pPr>
    </w:p>
    <w:p w14:paraId="46092227" w14:textId="77777777" w:rsidR="00983AC0" w:rsidRDefault="00983AC0" w:rsidP="00983AC0">
      <w:pPr>
        <w:spacing w:after="0" w:line="211" w:lineRule="auto"/>
        <w:jc w:val="center"/>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1"/>
        <w:gridCol w:w="6994"/>
      </w:tblGrid>
      <w:tr w:rsidR="00983AC0" w14:paraId="4B7A0EE2" w14:textId="77777777" w:rsidTr="007D1E69">
        <w:tc>
          <w:tcPr>
            <w:tcW w:w="2376" w:type="dxa"/>
          </w:tcPr>
          <w:p w14:paraId="676FFCF2" w14:textId="77777777" w:rsidR="00983AC0" w:rsidRDefault="00983AC0" w:rsidP="007D1E69">
            <w:pPr>
              <w:spacing w:line="211" w:lineRule="auto"/>
              <w:jc w:val="center"/>
              <w:rPr>
                <w:rFonts w:ascii="Times New Roman" w:hAnsi="Times New Roman" w:cs="Times New Roman"/>
                <w:sz w:val="28"/>
                <w:szCs w:val="28"/>
              </w:rPr>
            </w:pPr>
            <w:r w:rsidRPr="00C11551">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54407C5D" wp14:editId="48EFCD3B">
                  <wp:simplePos x="0" y="0"/>
                  <wp:positionH relativeFrom="margin">
                    <wp:align>left</wp:align>
                  </wp:positionH>
                  <wp:positionV relativeFrom="margin">
                    <wp:align>top</wp:align>
                  </wp:positionV>
                  <wp:extent cx="1104900" cy="1104900"/>
                  <wp:effectExtent l="19050" t="19050" r="19050" b="19050"/>
                  <wp:wrapSquare wrapText="bothSides"/>
                  <wp:docPr id="3" name="Рисунок 76" descr="лого-РГСУ-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РГСУ-2015.png"/>
                          <pic:cNvPicPr/>
                        </pic:nvPicPr>
                        <pic:blipFill>
                          <a:blip r:embed="rId4" cstate="print"/>
                          <a:stretch>
                            <a:fillRect/>
                          </a:stretch>
                        </pic:blipFill>
                        <pic:spPr>
                          <a:xfrm>
                            <a:off x="0" y="0"/>
                            <a:ext cx="1104900" cy="1104900"/>
                          </a:xfrm>
                          <a:prstGeom prst="rect">
                            <a:avLst/>
                          </a:prstGeom>
                          <a:ln>
                            <a:solidFill>
                              <a:schemeClr val="accent1"/>
                            </a:solidFill>
                          </a:ln>
                        </pic:spPr>
                      </pic:pic>
                    </a:graphicData>
                  </a:graphic>
                </wp:anchor>
              </w:drawing>
            </w:r>
          </w:p>
        </w:tc>
        <w:tc>
          <w:tcPr>
            <w:tcW w:w="7195" w:type="dxa"/>
            <w:vAlign w:val="center"/>
          </w:tcPr>
          <w:p w14:paraId="4E47B464" w14:textId="77777777" w:rsidR="00983AC0" w:rsidRDefault="00983AC0" w:rsidP="007D1E69">
            <w:pPr>
              <w:spacing w:line="211" w:lineRule="auto"/>
              <w:jc w:val="center"/>
              <w:rPr>
                <w:rFonts w:ascii="Times New Roman" w:hAnsi="Times New Roman" w:cs="Times New Roman"/>
                <w:b/>
                <w:sz w:val="28"/>
                <w:szCs w:val="28"/>
              </w:rPr>
            </w:pPr>
            <w:r w:rsidRPr="00C11551">
              <w:rPr>
                <w:rFonts w:ascii="Times New Roman" w:hAnsi="Times New Roman" w:cs="Times New Roman"/>
                <w:b/>
                <w:sz w:val="28"/>
                <w:szCs w:val="28"/>
              </w:rPr>
              <w:t>Российский государственный социальный университет</w:t>
            </w:r>
          </w:p>
          <w:p w14:paraId="2FE0506C" w14:textId="77777777" w:rsidR="00983AC0" w:rsidRPr="00C11551" w:rsidRDefault="00983AC0" w:rsidP="007D1E69">
            <w:pPr>
              <w:spacing w:line="211" w:lineRule="auto"/>
              <w:jc w:val="center"/>
              <w:rPr>
                <w:rFonts w:ascii="Times New Roman" w:hAnsi="Times New Roman" w:cs="Times New Roman"/>
                <w:b/>
                <w:sz w:val="28"/>
                <w:szCs w:val="28"/>
              </w:rPr>
            </w:pPr>
          </w:p>
        </w:tc>
      </w:tr>
    </w:tbl>
    <w:p w14:paraId="2499D12A" w14:textId="77777777" w:rsidR="00983AC0" w:rsidRDefault="00983AC0" w:rsidP="00983AC0">
      <w:pPr>
        <w:spacing w:after="0" w:line="211" w:lineRule="auto"/>
        <w:jc w:val="center"/>
        <w:rPr>
          <w:rFonts w:ascii="Times New Roman" w:hAnsi="Times New Roman" w:cs="Times New Roman"/>
          <w:sz w:val="28"/>
          <w:szCs w:val="28"/>
        </w:rPr>
      </w:pPr>
    </w:p>
    <w:p w14:paraId="3BFA02AA" w14:textId="77777777" w:rsidR="00983AC0" w:rsidRDefault="00983AC0" w:rsidP="00983AC0">
      <w:pPr>
        <w:spacing w:after="0" w:line="211" w:lineRule="auto"/>
        <w:jc w:val="both"/>
        <w:rPr>
          <w:rFonts w:ascii="Times New Roman" w:hAnsi="Times New Roman" w:cs="Times New Roman"/>
          <w:sz w:val="28"/>
          <w:szCs w:val="28"/>
        </w:rPr>
      </w:pPr>
    </w:p>
    <w:p w14:paraId="0144F566" w14:textId="77777777" w:rsidR="00983AC0" w:rsidRDefault="00983AC0" w:rsidP="00983AC0">
      <w:pPr>
        <w:spacing w:after="360" w:line="240" w:lineRule="auto"/>
        <w:jc w:val="center"/>
        <w:rPr>
          <w:rFonts w:ascii="Times New Roman" w:hAnsi="Times New Roman" w:cs="Times New Roman"/>
          <w:b/>
          <w:sz w:val="36"/>
          <w:szCs w:val="36"/>
        </w:rPr>
      </w:pPr>
      <w:r>
        <w:rPr>
          <w:rFonts w:ascii="Times New Roman" w:hAnsi="Times New Roman" w:cs="Times New Roman"/>
          <w:b/>
          <w:sz w:val="36"/>
          <w:szCs w:val="36"/>
        </w:rPr>
        <w:t>ИТОГОВОЕ ПРАКТИЧЕСКОЕ ЗАДАНИЕ</w:t>
      </w:r>
    </w:p>
    <w:p w14:paraId="4D870207" w14:textId="77777777" w:rsidR="00983AC0" w:rsidRPr="00BE33F3" w:rsidRDefault="00983AC0" w:rsidP="00983AC0">
      <w:pPr>
        <w:spacing w:after="360" w:line="240" w:lineRule="auto"/>
        <w:jc w:val="center"/>
        <w:rPr>
          <w:rFonts w:ascii="Times New Roman" w:hAnsi="Times New Roman" w:cs="Times New Roman"/>
          <w:b/>
          <w:sz w:val="28"/>
          <w:szCs w:val="28"/>
        </w:rPr>
      </w:pPr>
      <w:r w:rsidRPr="00BE33F3">
        <w:rPr>
          <w:rFonts w:ascii="Times New Roman" w:hAnsi="Times New Roman" w:cs="Times New Roman"/>
          <w:b/>
          <w:sz w:val="28"/>
          <w:szCs w:val="28"/>
        </w:rPr>
        <w:t>по дисциплине «</w:t>
      </w:r>
      <w:r>
        <w:rPr>
          <w:rFonts w:ascii="Times New Roman" w:hAnsi="Times New Roman" w:cs="Times New Roman"/>
          <w:b/>
          <w:sz w:val="28"/>
          <w:szCs w:val="28"/>
        </w:rPr>
        <w:t>______________________________</w:t>
      </w:r>
      <w:r w:rsidRPr="00BE33F3">
        <w:rPr>
          <w:rFonts w:ascii="Times New Roman" w:hAnsi="Times New Roman" w:cs="Times New Roman"/>
          <w:b/>
          <w:sz w:val="28"/>
          <w:szCs w:val="28"/>
        </w:rPr>
        <w:t>»</w:t>
      </w:r>
    </w:p>
    <w:p w14:paraId="4F659452" w14:textId="77777777" w:rsidR="00983AC0" w:rsidRDefault="00983AC0" w:rsidP="00983AC0">
      <w:pPr>
        <w:spacing w:after="0" w:line="211" w:lineRule="auto"/>
        <w:jc w:val="both"/>
        <w:rPr>
          <w:rFonts w:ascii="Times New Roman" w:hAnsi="Times New Roman" w:cs="Times New Roman"/>
          <w:sz w:val="28"/>
          <w:szCs w:val="28"/>
        </w:rPr>
      </w:pPr>
    </w:p>
    <w:p w14:paraId="06F7E190" w14:textId="77777777" w:rsidR="00983AC0" w:rsidRPr="007E04C8" w:rsidRDefault="00983AC0" w:rsidP="00983AC0">
      <w:pPr>
        <w:spacing w:after="0" w:line="211" w:lineRule="auto"/>
        <w:jc w:val="center"/>
        <w:rPr>
          <w:rFonts w:ascii="Times New Roman" w:hAnsi="Times New Roman" w:cs="Times New Roman"/>
          <w:b/>
          <w:i/>
          <w:sz w:val="32"/>
          <w:szCs w:val="32"/>
        </w:rPr>
      </w:pPr>
    </w:p>
    <w:p w14:paraId="6E9507A2" w14:textId="77777777" w:rsidR="00983AC0" w:rsidRDefault="00983AC0" w:rsidP="00983AC0">
      <w:pPr>
        <w:spacing w:after="0" w:line="211" w:lineRule="auto"/>
        <w:jc w:val="both"/>
        <w:rPr>
          <w:rFonts w:ascii="Times New Roman" w:hAnsi="Times New Roman" w:cs="Times New Roman"/>
          <w:sz w:val="28"/>
          <w:szCs w:val="28"/>
        </w:rPr>
      </w:pPr>
    </w:p>
    <w:p w14:paraId="6652C623" w14:textId="77777777" w:rsidR="00983AC0" w:rsidRDefault="00983AC0" w:rsidP="00983AC0">
      <w:pPr>
        <w:spacing w:after="0" w:line="211"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w:t>
      </w:r>
    </w:p>
    <w:p w14:paraId="10882953" w14:textId="77777777" w:rsidR="00983AC0" w:rsidRPr="00BE33F3" w:rsidRDefault="00983AC0" w:rsidP="00983AC0">
      <w:pPr>
        <w:spacing w:after="0" w:line="211" w:lineRule="auto"/>
        <w:jc w:val="center"/>
        <w:rPr>
          <w:rFonts w:ascii="Times New Roman" w:hAnsi="Times New Roman" w:cs="Times New Roman"/>
          <w:sz w:val="18"/>
          <w:szCs w:val="18"/>
        </w:rPr>
      </w:pPr>
      <w:r w:rsidRPr="00BE33F3">
        <w:rPr>
          <w:rFonts w:ascii="Times New Roman" w:hAnsi="Times New Roman" w:cs="Times New Roman"/>
          <w:sz w:val="18"/>
          <w:szCs w:val="18"/>
        </w:rPr>
        <w:t xml:space="preserve">(тема </w:t>
      </w:r>
      <w:r>
        <w:rPr>
          <w:rFonts w:ascii="Times New Roman" w:hAnsi="Times New Roman" w:cs="Times New Roman"/>
          <w:sz w:val="18"/>
          <w:szCs w:val="18"/>
        </w:rPr>
        <w:t>практического задания</w:t>
      </w:r>
      <w:r w:rsidRPr="00BE33F3">
        <w:rPr>
          <w:rFonts w:ascii="Times New Roman" w:hAnsi="Times New Roman" w:cs="Times New Roman"/>
          <w:sz w:val="18"/>
          <w:szCs w:val="18"/>
        </w:rPr>
        <w:t>)</w:t>
      </w:r>
    </w:p>
    <w:p w14:paraId="52A60B40" w14:textId="77777777" w:rsidR="00983AC0" w:rsidRDefault="00983AC0" w:rsidP="00983AC0">
      <w:pPr>
        <w:spacing w:after="0" w:line="211" w:lineRule="auto"/>
        <w:jc w:val="both"/>
        <w:rPr>
          <w:rFonts w:ascii="Times New Roman" w:hAnsi="Times New Roman" w:cs="Times New Roman"/>
          <w:sz w:val="28"/>
          <w:szCs w:val="28"/>
        </w:rPr>
      </w:pPr>
    </w:p>
    <w:p w14:paraId="470A75A2" w14:textId="77777777" w:rsidR="00983AC0" w:rsidRDefault="00983AC0" w:rsidP="00983AC0">
      <w:pPr>
        <w:spacing w:after="0" w:line="211" w:lineRule="auto"/>
        <w:jc w:val="both"/>
        <w:rPr>
          <w:rFonts w:ascii="Times New Roman" w:hAnsi="Times New Roman" w:cs="Times New Roman"/>
          <w:sz w:val="28"/>
          <w:szCs w:val="28"/>
        </w:rPr>
      </w:pPr>
    </w:p>
    <w:p w14:paraId="774FAA74" w14:textId="77777777" w:rsidR="00983AC0" w:rsidRDefault="00983AC0" w:rsidP="00983AC0">
      <w:pPr>
        <w:spacing w:after="0" w:line="211" w:lineRule="auto"/>
        <w:jc w:val="both"/>
        <w:rPr>
          <w:rFonts w:ascii="Times New Roman" w:hAnsi="Times New Roman" w:cs="Times New Roman"/>
          <w:sz w:val="28"/>
          <w:szCs w:val="28"/>
        </w:rPr>
      </w:pPr>
    </w:p>
    <w:p w14:paraId="464B25D7" w14:textId="77777777" w:rsidR="00983AC0" w:rsidRDefault="00983AC0" w:rsidP="00983AC0">
      <w:pPr>
        <w:spacing w:after="0" w:line="211" w:lineRule="auto"/>
        <w:jc w:val="both"/>
        <w:rPr>
          <w:rFonts w:ascii="Times New Roman" w:hAnsi="Times New Roman" w:cs="Times New Roman"/>
          <w:sz w:val="28"/>
          <w:szCs w:val="28"/>
        </w:rPr>
      </w:pPr>
    </w:p>
    <w:p w14:paraId="4BF79321" w14:textId="77777777" w:rsidR="00983AC0" w:rsidRDefault="00983AC0" w:rsidP="00983AC0">
      <w:pPr>
        <w:spacing w:after="0" w:line="211" w:lineRule="auto"/>
        <w:jc w:val="both"/>
        <w:rPr>
          <w:rFonts w:ascii="Times New Roman" w:hAnsi="Times New Roman" w:cs="Times New Roman"/>
          <w:sz w:val="28"/>
          <w:szCs w:val="28"/>
        </w:rPr>
      </w:pPr>
    </w:p>
    <w:tbl>
      <w:tblPr>
        <w:tblStyle w:val="a3"/>
        <w:tblpPr w:leftFromText="181" w:rightFromText="181" w:vertAnchor="text" w:horzAnchor="page" w:tblpXSpec="center" w:tblpY="12"/>
        <w:tblW w:w="7723" w:type="dxa"/>
        <w:tblLook w:val="04A0" w:firstRow="1" w:lastRow="0" w:firstColumn="1" w:lastColumn="0" w:noHBand="0" w:noVBand="1"/>
      </w:tblPr>
      <w:tblGrid>
        <w:gridCol w:w="3153"/>
        <w:gridCol w:w="4570"/>
      </w:tblGrid>
      <w:tr w:rsidR="00983AC0" w:rsidRPr="002F149F" w14:paraId="3E298633" w14:textId="77777777" w:rsidTr="007D1E69">
        <w:trPr>
          <w:trHeight w:val="567"/>
        </w:trPr>
        <w:tc>
          <w:tcPr>
            <w:tcW w:w="3153" w:type="dxa"/>
            <w:vAlign w:val="center"/>
          </w:tcPr>
          <w:p w14:paraId="73D433A6" w14:textId="77777777" w:rsidR="00983AC0" w:rsidRPr="00BE33F3" w:rsidRDefault="00983AC0" w:rsidP="007D1E69">
            <w:pPr>
              <w:rPr>
                <w:rFonts w:ascii="Times New Roman" w:hAnsi="Times New Roman" w:cs="Times New Roman"/>
                <w:b/>
                <w:sz w:val="24"/>
                <w:szCs w:val="24"/>
              </w:rPr>
            </w:pPr>
            <w:r w:rsidRPr="00BE33F3">
              <w:rPr>
                <w:rFonts w:ascii="Times New Roman" w:hAnsi="Times New Roman" w:cs="Times New Roman"/>
                <w:b/>
                <w:sz w:val="24"/>
                <w:szCs w:val="24"/>
              </w:rPr>
              <w:t>ФИО студента</w:t>
            </w:r>
          </w:p>
        </w:tc>
        <w:tc>
          <w:tcPr>
            <w:tcW w:w="4570" w:type="dxa"/>
            <w:vAlign w:val="center"/>
          </w:tcPr>
          <w:p w14:paraId="2ECE5F44" w14:textId="77777777" w:rsidR="00983AC0" w:rsidRPr="002F149F" w:rsidRDefault="00983AC0" w:rsidP="007D1E69">
            <w:pPr>
              <w:ind w:right="-2126"/>
              <w:rPr>
                <w:rFonts w:ascii="Times New Roman" w:hAnsi="Times New Roman" w:cs="Times New Roman"/>
                <w:sz w:val="28"/>
                <w:szCs w:val="28"/>
              </w:rPr>
            </w:pPr>
          </w:p>
        </w:tc>
      </w:tr>
      <w:tr w:rsidR="00983AC0" w:rsidRPr="002F149F" w14:paraId="6DEBE371" w14:textId="77777777" w:rsidTr="007D1E69">
        <w:trPr>
          <w:trHeight w:val="567"/>
        </w:trPr>
        <w:tc>
          <w:tcPr>
            <w:tcW w:w="3153" w:type="dxa"/>
            <w:vAlign w:val="center"/>
          </w:tcPr>
          <w:p w14:paraId="5A0E2BD7" w14:textId="77777777" w:rsidR="00983AC0" w:rsidRPr="00BE33F3" w:rsidRDefault="00983AC0" w:rsidP="007D1E69">
            <w:pPr>
              <w:rPr>
                <w:rFonts w:ascii="Times New Roman" w:hAnsi="Times New Roman" w:cs="Times New Roman"/>
                <w:b/>
                <w:sz w:val="24"/>
                <w:szCs w:val="24"/>
              </w:rPr>
            </w:pPr>
            <w:r w:rsidRPr="00BE33F3">
              <w:rPr>
                <w:rFonts w:ascii="Times New Roman" w:hAnsi="Times New Roman" w:cs="Times New Roman"/>
                <w:b/>
                <w:sz w:val="24"/>
                <w:szCs w:val="24"/>
              </w:rPr>
              <w:t>Направление</w:t>
            </w:r>
            <w:r>
              <w:rPr>
                <w:rFonts w:ascii="Times New Roman" w:hAnsi="Times New Roman" w:cs="Times New Roman"/>
                <w:b/>
                <w:sz w:val="24"/>
                <w:szCs w:val="24"/>
              </w:rPr>
              <w:t xml:space="preserve"> подготовки</w:t>
            </w:r>
          </w:p>
        </w:tc>
        <w:tc>
          <w:tcPr>
            <w:tcW w:w="4570" w:type="dxa"/>
            <w:vAlign w:val="center"/>
          </w:tcPr>
          <w:p w14:paraId="6CB4C4B9" w14:textId="77777777" w:rsidR="00983AC0" w:rsidRPr="002F149F" w:rsidRDefault="00983AC0" w:rsidP="007D1E69">
            <w:pPr>
              <w:rPr>
                <w:rFonts w:ascii="Times New Roman" w:hAnsi="Times New Roman" w:cs="Times New Roman"/>
                <w:sz w:val="28"/>
                <w:szCs w:val="28"/>
              </w:rPr>
            </w:pPr>
          </w:p>
        </w:tc>
      </w:tr>
      <w:tr w:rsidR="00983AC0" w:rsidRPr="002F149F" w14:paraId="0CB7EF57" w14:textId="77777777" w:rsidTr="007D1E69">
        <w:trPr>
          <w:trHeight w:val="567"/>
        </w:trPr>
        <w:tc>
          <w:tcPr>
            <w:tcW w:w="3153" w:type="dxa"/>
            <w:vAlign w:val="center"/>
          </w:tcPr>
          <w:p w14:paraId="0D81582C" w14:textId="77777777" w:rsidR="00983AC0" w:rsidRPr="00BE33F3" w:rsidRDefault="00983AC0" w:rsidP="007D1E69">
            <w:pPr>
              <w:rPr>
                <w:rFonts w:ascii="Times New Roman" w:hAnsi="Times New Roman" w:cs="Times New Roman"/>
                <w:b/>
                <w:sz w:val="24"/>
                <w:szCs w:val="24"/>
              </w:rPr>
            </w:pPr>
            <w:r w:rsidRPr="00BE33F3">
              <w:rPr>
                <w:rFonts w:ascii="Times New Roman" w:hAnsi="Times New Roman" w:cs="Times New Roman"/>
                <w:b/>
                <w:sz w:val="24"/>
                <w:szCs w:val="24"/>
              </w:rPr>
              <w:t>Группа</w:t>
            </w:r>
          </w:p>
        </w:tc>
        <w:tc>
          <w:tcPr>
            <w:tcW w:w="4570" w:type="dxa"/>
            <w:vAlign w:val="center"/>
          </w:tcPr>
          <w:p w14:paraId="362035AD" w14:textId="77777777" w:rsidR="00983AC0" w:rsidRPr="002F149F" w:rsidRDefault="00983AC0" w:rsidP="007D1E69">
            <w:pPr>
              <w:rPr>
                <w:rFonts w:ascii="Times New Roman" w:hAnsi="Times New Roman" w:cs="Times New Roman"/>
                <w:sz w:val="28"/>
                <w:szCs w:val="28"/>
              </w:rPr>
            </w:pPr>
            <w:r w:rsidRPr="002F149F">
              <w:rPr>
                <w:rFonts w:ascii="Times New Roman" w:hAnsi="Times New Roman" w:cs="Times New Roman"/>
                <w:sz w:val="28"/>
                <w:szCs w:val="28"/>
              </w:rPr>
              <w:fldChar w:fldCharType="begin"/>
            </w:r>
            <w:r w:rsidRPr="002F149F">
              <w:rPr>
                <w:rFonts w:ascii="Times New Roman" w:hAnsi="Times New Roman" w:cs="Times New Roman"/>
                <w:sz w:val="28"/>
                <w:szCs w:val="28"/>
              </w:rPr>
              <w:instrText xml:space="preserve"> MERGEFIELD "группа" </w:instrText>
            </w:r>
            <w:r w:rsidRPr="002F149F">
              <w:rPr>
                <w:rFonts w:ascii="Times New Roman" w:hAnsi="Times New Roman" w:cs="Times New Roman"/>
                <w:sz w:val="28"/>
                <w:szCs w:val="28"/>
              </w:rPr>
              <w:fldChar w:fldCharType="end"/>
            </w:r>
          </w:p>
        </w:tc>
      </w:tr>
    </w:tbl>
    <w:p w14:paraId="076586A5" w14:textId="77777777" w:rsidR="00983AC0" w:rsidRDefault="00983AC0" w:rsidP="00983AC0">
      <w:pPr>
        <w:spacing w:after="0" w:line="211" w:lineRule="auto"/>
        <w:jc w:val="both"/>
        <w:rPr>
          <w:rFonts w:ascii="Times New Roman" w:hAnsi="Times New Roman" w:cs="Times New Roman"/>
          <w:sz w:val="28"/>
          <w:szCs w:val="28"/>
        </w:rPr>
      </w:pPr>
    </w:p>
    <w:p w14:paraId="5CEB1798" w14:textId="77777777" w:rsidR="00983AC0" w:rsidRDefault="00983AC0" w:rsidP="00983AC0">
      <w:pPr>
        <w:spacing w:after="0" w:line="211" w:lineRule="auto"/>
        <w:jc w:val="both"/>
        <w:rPr>
          <w:rFonts w:ascii="Times New Roman" w:hAnsi="Times New Roman" w:cs="Times New Roman"/>
          <w:sz w:val="28"/>
          <w:szCs w:val="28"/>
        </w:rPr>
      </w:pPr>
    </w:p>
    <w:p w14:paraId="41F51024" w14:textId="77777777" w:rsidR="00983AC0" w:rsidRDefault="00983AC0" w:rsidP="00983AC0">
      <w:pPr>
        <w:spacing w:after="0" w:line="211" w:lineRule="auto"/>
        <w:jc w:val="both"/>
        <w:rPr>
          <w:rFonts w:ascii="Times New Roman" w:hAnsi="Times New Roman" w:cs="Times New Roman"/>
          <w:sz w:val="28"/>
          <w:szCs w:val="28"/>
        </w:rPr>
      </w:pPr>
    </w:p>
    <w:p w14:paraId="7178FA76" w14:textId="77777777" w:rsidR="00983AC0" w:rsidRDefault="00983AC0" w:rsidP="00983AC0">
      <w:pPr>
        <w:spacing w:after="0" w:line="211" w:lineRule="auto"/>
        <w:jc w:val="both"/>
        <w:rPr>
          <w:rFonts w:ascii="Times New Roman" w:hAnsi="Times New Roman" w:cs="Times New Roman"/>
          <w:sz w:val="28"/>
          <w:szCs w:val="28"/>
        </w:rPr>
      </w:pPr>
    </w:p>
    <w:p w14:paraId="492D6259" w14:textId="77777777" w:rsidR="00983AC0" w:rsidRDefault="00983AC0" w:rsidP="00983AC0">
      <w:pPr>
        <w:spacing w:after="0" w:line="211" w:lineRule="auto"/>
        <w:jc w:val="both"/>
        <w:rPr>
          <w:rFonts w:ascii="Times New Roman" w:hAnsi="Times New Roman" w:cs="Times New Roman"/>
          <w:sz w:val="28"/>
          <w:szCs w:val="28"/>
        </w:rPr>
      </w:pPr>
    </w:p>
    <w:p w14:paraId="6D22D64F" w14:textId="77777777" w:rsidR="00983AC0" w:rsidRDefault="00983AC0" w:rsidP="00983AC0">
      <w:pPr>
        <w:spacing w:after="0" w:line="211" w:lineRule="auto"/>
        <w:jc w:val="both"/>
        <w:rPr>
          <w:rFonts w:ascii="Times New Roman" w:hAnsi="Times New Roman" w:cs="Times New Roman"/>
          <w:sz w:val="28"/>
          <w:szCs w:val="28"/>
        </w:rPr>
      </w:pPr>
    </w:p>
    <w:p w14:paraId="6C8476B4" w14:textId="77777777" w:rsidR="00983AC0" w:rsidRDefault="00983AC0" w:rsidP="00983AC0">
      <w:pPr>
        <w:spacing w:after="0" w:line="211" w:lineRule="auto"/>
        <w:jc w:val="both"/>
        <w:rPr>
          <w:rFonts w:ascii="Times New Roman" w:hAnsi="Times New Roman" w:cs="Times New Roman"/>
          <w:sz w:val="28"/>
          <w:szCs w:val="28"/>
        </w:rPr>
      </w:pPr>
    </w:p>
    <w:p w14:paraId="30CAC7B6" w14:textId="77777777" w:rsidR="00983AC0" w:rsidRDefault="00983AC0" w:rsidP="00983AC0">
      <w:pPr>
        <w:spacing w:after="0" w:line="211" w:lineRule="auto"/>
        <w:jc w:val="both"/>
        <w:rPr>
          <w:rFonts w:ascii="Times New Roman" w:hAnsi="Times New Roman" w:cs="Times New Roman"/>
          <w:sz w:val="28"/>
          <w:szCs w:val="28"/>
        </w:rPr>
      </w:pPr>
    </w:p>
    <w:p w14:paraId="6E5C4F61" w14:textId="77777777" w:rsidR="00983AC0" w:rsidRDefault="00983AC0" w:rsidP="00983AC0">
      <w:pPr>
        <w:spacing w:after="0" w:line="211" w:lineRule="auto"/>
        <w:jc w:val="both"/>
        <w:rPr>
          <w:rFonts w:ascii="Times New Roman" w:hAnsi="Times New Roman" w:cs="Times New Roman"/>
          <w:sz w:val="28"/>
          <w:szCs w:val="28"/>
        </w:rPr>
      </w:pPr>
    </w:p>
    <w:p w14:paraId="665E3A44" w14:textId="77777777" w:rsidR="00983AC0" w:rsidRDefault="00983AC0" w:rsidP="00983AC0">
      <w:pPr>
        <w:spacing w:after="0" w:line="211" w:lineRule="auto"/>
        <w:jc w:val="both"/>
        <w:rPr>
          <w:rFonts w:ascii="Times New Roman" w:hAnsi="Times New Roman" w:cs="Times New Roman"/>
          <w:sz w:val="28"/>
          <w:szCs w:val="28"/>
        </w:rPr>
      </w:pPr>
    </w:p>
    <w:p w14:paraId="47EE309F" w14:textId="77777777" w:rsidR="00983AC0" w:rsidRDefault="00983AC0" w:rsidP="00983AC0">
      <w:pPr>
        <w:spacing w:after="0" w:line="211" w:lineRule="auto"/>
        <w:jc w:val="both"/>
        <w:rPr>
          <w:rFonts w:ascii="Times New Roman" w:hAnsi="Times New Roman" w:cs="Times New Roman"/>
          <w:sz w:val="28"/>
          <w:szCs w:val="28"/>
        </w:rPr>
      </w:pPr>
    </w:p>
    <w:p w14:paraId="17CC2F83" w14:textId="77777777" w:rsidR="00983AC0" w:rsidRDefault="00983AC0" w:rsidP="00983AC0">
      <w:pPr>
        <w:spacing w:after="0" w:line="211" w:lineRule="auto"/>
        <w:jc w:val="both"/>
        <w:rPr>
          <w:rFonts w:ascii="Times New Roman" w:hAnsi="Times New Roman" w:cs="Times New Roman"/>
          <w:sz w:val="28"/>
          <w:szCs w:val="28"/>
        </w:rPr>
      </w:pPr>
    </w:p>
    <w:p w14:paraId="0F476FB6" w14:textId="77777777" w:rsidR="00983AC0" w:rsidRDefault="00983AC0" w:rsidP="00983AC0">
      <w:pPr>
        <w:spacing w:after="0" w:line="211" w:lineRule="auto"/>
        <w:jc w:val="both"/>
        <w:rPr>
          <w:rFonts w:ascii="Times New Roman" w:hAnsi="Times New Roman" w:cs="Times New Roman"/>
          <w:sz w:val="28"/>
          <w:szCs w:val="28"/>
        </w:rPr>
      </w:pPr>
    </w:p>
    <w:p w14:paraId="429558A8" w14:textId="77777777" w:rsidR="00983AC0" w:rsidRDefault="00983AC0" w:rsidP="00983AC0">
      <w:pPr>
        <w:spacing w:after="0" w:line="211" w:lineRule="auto"/>
        <w:jc w:val="both"/>
        <w:rPr>
          <w:rFonts w:ascii="Times New Roman" w:hAnsi="Times New Roman" w:cs="Times New Roman"/>
          <w:sz w:val="28"/>
          <w:szCs w:val="28"/>
        </w:rPr>
      </w:pPr>
    </w:p>
    <w:p w14:paraId="76770011" w14:textId="77777777" w:rsidR="00983AC0" w:rsidRDefault="00983AC0" w:rsidP="00983AC0">
      <w:pPr>
        <w:spacing w:after="0" w:line="211" w:lineRule="auto"/>
        <w:jc w:val="both"/>
        <w:rPr>
          <w:rFonts w:ascii="Times New Roman" w:hAnsi="Times New Roman" w:cs="Times New Roman"/>
          <w:sz w:val="28"/>
          <w:szCs w:val="28"/>
        </w:rPr>
      </w:pPr>
    </w:p>
    <w:p w14:paraId="4E4A809D" w14:textId="77777777" w:rsidR="00983AC0" w:rsidRDefault="00983AC0" w:rsidP="00983AC0">
      <w:pPr>
        <w:spacing w:after="0" w:line="211" w:lineRule="auto"/>
        <w:jc w:val="both"/>
        <w:rPr>
          <w:rFonts w:ascii="Times New Roman" w:hAnsi="Times New Roman" w:cs="Times New Roman"/>
          <w:sz w:val="28"/>
          <w:szCs w:val="28"/>
        </w:rPr>
      </w:pPr>
    </w:p>
    <w:p w14:paraId="1B34EB5E" w14:textId="77777777" w:rsidR="00983AC0" w:rsidRDefault="00983AC0" w:rsidP="00983AC0">
      <w:pPr>
        <w:spacing w:after="0" w:line="211" w:lineRule="auto"/>
        <w:jc w:val="both"/>
        <w:rPr>
          <w:rFonts w:ascii="Times New Roman" w:hAnsi="Times New Roman" w:cs="Times New Roman"/>
          <w:sz w:val="28"/>
          <w:szCs w:val="28"/>
        </w:rPr>
      </w:pPr>
    </w:p>
    <w:p w14:paraId="583630F1" w14:textId="77777777" w:rsidR="00983AC0" w:rsidRDefault="00983AC0" w:rsidP="00983AC0">
      <w:pPr>
        <w:spacing w:after="0" w:line="211" w:lineRule="auto"/>
        <w:jc w:val="both"/>
        <w:rPr>
          <w:rFonts w:ascii="Times New Roman" w:hAnsi="Times New Roman" w:cs="Times New Roman"/>
          <w:sz w:val="28"/>
          <w:szCs w:val="28"/>
        </w:rPr>
      </w:pPr>
    </w:p>
    <w:p w14:paraId="32006571" w14:textId="32B31635" w:rsidR="00983AC0" w:rsidRPr="00B6686C" w:rsidRDefault="00983AC0" w:rsidP="00983AC0">
      <w:pPr>
        <w:spacing w:after="0" w:line="211" w:lineRule="auto"/>
        <w:jc w:val="center"/>
        <w:rPr>
          <w:rFonts w:ascii="Times New Roman" w:hAnsi="Times New Roman" w:cs="Times New Roman"/>
          <w:b/>
          <w:sz w:val="28"/>
          <w:szCs w:val="28"/>
        </w:rPr>
      </w:pPr>
      <w:r w:rsidRPr="00BE33F3">
        <w:rPr>
          <w:rFonts w:ascii="Times New Roman" w:hAnsi="Times New Roman" w:cs="Times New Roman"/>
          <w:b/>
          <w:sz w:val="28"/>
          <w:szCs w:val="28"/>
        </w:rPr>
        <w:t>Москва 20</w:t>
      </w:r>
      <w:r>
        <w:rPr>
          <w:rFonts w:ascii="Times New Roman" w:hAnsi="Times New Roman" w:cs="Times New Roman"/>
          <w:b/>
          <w:sz w:val="28"/>
          <w:szCs w:val="28"/>
        </w:rPr>
        <w:t>22</w:t>
      </w:r>
    </w:p>
    <w:p w14:paraId="53A9F3E3" w14:textId="77777777" w:rsidR="00983AC0" w:rsidRDefault="00983AC0">
      <w:pPr>
        <w:rPr>
          <w:rFonts w:ascii="Times New Roman" w:hAnsi="Times New Roman" w:cs="Times New Roman"/>
          <w:b/>
          <w:bCs/>
          <w:sz w:val="28"/>
          <w:szCs w:val="28"/>
        </w:rPr>
      </w:pPr>
      <w:r>
        <w:rPr>
          <w:rFonts w:ascii="Times New Roman" w:hAnsi="Times New Roman" w:cs="Times New Roman"/>
          <w:b/>
          <w:bCs/>
          <w:sz w:val="28"/>
          <w:szCs w:val="28"/>
        </w:rPr>
        <w:br w:type="page"/>
      </w:r>
    </w:p>
    <w:p w14:paraId="42F059A0" w14:textId="271B0C0C" w:rsidR="00353BB3" w:rsidRPr="0052417E" w:rsidRDefault="00353BB3" w:rsidP="0052417E">
      <w:pPr>
        <w:spacing w:line="360" w:lineRule="auto"/>
        <w:jc w:val="center"/>
        <w:rPr>
          <w:rFonts w:ascii="Times New Roman" w:hAnsi="Times New Roman" w:cs="Times New Roman"/>
          <w:b/>
          <w:bCs/>
          <w:sz w:val="28"/>
          <w:szCs w:val="28"/>
        </w:rPr>
      </w:pPr>
      <w:r w:rsidRPr="0052417E">
        <w:rPr>
          <w:rFonts w:ascii="Times New Roman" w:hAnsi="Times New Roman" w:cs="Times New Roman"/>
          <w:b/>
          <w:bCs/>
          <w:sz w:val="28"/>
          <w:szCs w:val="28"/>
        </w:rPr>
        <w:lastRenderedPageBreak/>
        <w:t>Творческая работа “Письмо психолога”</w:t>
      </w:r>
    </w:p>
    <w:p w14:paraId="0BBAF3A3" w14:textId="56FBD5A4" w:rsidR="00201EE7" w:rsidRPr="0052417E" w:rsidRDefault="00353BB3" w:rsidP="0052417E">
      <w:pPr>
        <w:spacing w:line="360" w:lineRule="auto"/>
        <w:jc w:val="center"/>
        <w:rPr>
          <w:rFonts w:ascii="Times New Roman" w:hAnsi="Times New Roman" w:cs="Times New Roman"/>
          <w:b/>
          <w:bCs/>
          <w:sz w:val="28"/>
          <w:szCs w:val="28"/>
        </w:rPr>
      </w:pPr>
      <w:r w:rsidRPr="0052417E">
        <w:rPr>
          <w:rFonts w:ascii="Times New Roman" w:hAnsi="Times New Roman" w:cs="Times New Roman"/>
          <w:b/>
          <w:bCs/>
          <w:sz w:val="28"/>
          <w:szCs w:val="28"/>
        </w:rPr>
        <w:t>подростку 15 лет, который ненавидит людей и которого спасли от попытки суицида</w:t>
      </w:r>
    </w:p>
    <w:p w14:paraId="163FE340" w14:textId="68CB4A0D" w:rsidR="00353BB3" w:rsidRPr="0052417E" w:rsidRDefault="00353BB3" w:rsidP="0052417E">
      <w:pPr>
        <w:spacing w:line="360" w:lineRule="auto"/>
        <w:jc w:val="both"/>
        <w:rPr>
          <w:rFonts w:ascii="Times New Roman" w:hAnsi="Times New Roman" w:cs="Times New Roman"/>
          <w:sz w:val="28"/>
          <w:szCs w:val="28"/>
        </w:rPr>
      </w:pPr>
      <w:r w:rsidRPr="0052417E">
        <w:rPr>
          <w:rFonts w:ascii="Times New Roman" w:hAnsi="Times New Roman" w:cs="Times New Roman"/>
          <w:sz w:val="28"/>
          <w:szCs w:val="28"/>
        </w:rPr>
        <w:t>Здравствуйте!</w:t>
      </w:r>
    </w:p>
    <w:p w14:paraId="59E4CBA2" w14:textId="66FF4440" w:rsidR="00353BB3" w:rsidRPr="0052417E" w:rsidRDefault="00353BB3" w:rsidP="0052417E">
      <w:pPr>
        <w:spacing w:line="360" w:lineRule="auto"/>
        <w:jc w:val="both"/>
        <w:rPr>
          <w:rFonts w:ascii="Times New Roman" w:hAnsi="Times New Roman" w:cs="Times New Roman"/>
          <w:sz w:val="28"/>
          <w:szCs w:val="28"/>
        </w:rPr>
      </w:pPr>
      <w:r w:rsidRPr="0052417E">
        <w:rPr>
          <w:rFonts w:ascii="Times New Roman" w:hAnsi="Times New Roman" w:cs="Times New Roman"/>
          <w:sz w:val="28"/>
          <w:szCs w:val="28"/>
        </w:rPr>
        <w:t>Меня зовут А. Б. Я являюсь действующим практикующим психологом-консультантом. Недавно, Вы общались с моим коллегой А.А., он порекомендовал Вам обратиться ко мне.</w:t>
      </w:r>
    </w:p>
    <w:p w14:paraId="69EA37F8" w14:textId="2E68437F" w:rsidR="00353BB3" w:rsidRPr="0052417E" w:rsidRDefault="00353BB3" w:rsidP="0052417E">
      <w:pPr>
        <w:spacing w:line="360" w:lineRule="auto"/>
        <w:jc w:val="both"/>
        <w:rPr>
          <w:rFonts w:ascii="Times New Roman" w:hAnsi="Times New Roman" w:cs="Times New Roman"/>
          <w:sz w:val="28"/>
          <w:szCs w:val="28"/>
        </w:rPr>
      </w:pPr>
      <w:r w:rsidRPr="0052417E">
        <w:rPr>
          <w:rFonts w:ascii="Times New Roman" w:hAnsi="Times New Roman" w:cs="Times New Roman"/>
          <w:sz w:val="28"/>
          <w:szCs w:val="28"/>
        </w:rPr>
        <w:t>Прежде всего, хотел бы выразить Вам озабоченность жизненным кризисом, который настиг Вас в недавнее время. Каждый человек периодически сталкивается с такими ситуациями, когда проблемы на учёбе, работе, наваливаются и не видно выхода из сложившейся ситуации. При этом очень трудно найти человека, который понял бы Ваши проблемы, помог Вам найти выход – иногда наши проблемы не способен понять никто.</w:t>
      </w:r>
    </w:p>
    <w:p w14:paraId="70F22F9B" w14:textId="00C1862E" w:rsidR="00353BB3" w:rsidRPr="0052417E" w:rsidRDefault="00353BB3" w:rsidP="0052417E">
      <w:pPr>
        <w:spacing w:line="360" w:lineRule="auto"/>
        <w:jc w:val="both"/>
        <w:rPr>
          <w:rFonts w:ascii="Times New Roman" w:hAnsi="Times New Roman" w:cs="Times New Roman"/>
          <w:sz w:val="28"/>
          <w:szCs w:val="28"/>
        </w:rPr>
      </w:pPr>
      <w:r w:rsidRPr="0052417E">
        <w:rPr>
          <w:rFonts w:ascii="Times New Roman" w:hAnsi="Times New Roman" w:cs="Times New Roman"/>
          <w:sz w:val="28"/>
          <w:szCs w:val="28"/>
        </w:rPr>
        <w:t>Однажды писатель Макс Фрай сказал фразу, которая вдохновляет меня в трудные времена: “Пока человек жив, ничего не пропало. Из любой ситуации всегда есть выход, причем не один, а несколько — и кто ты такой, чтобы оказаться первым человеческим существом во Вселенной, попавшим в действительно безвыходную ситуацию?!”</w:t>
      </w:r>
    </w:p>
    <w:p w14:paraId="44D74623" w14:textId="0FC60FFA" w:rsidR="0046491E" w:rsidRPr="0052417E" w:rsidRDefault="00353BB3" w:rsidP="0052417E">
      <w:pPr>
        <w:spacing w:line="360" w:lineRule="auto"/>
        <w:jc w:val="both"/>
        <w:rPr>
          <w:rFonts w:ascii="Times New Roman" w:hAnsi="Times New Roman" w:cs="Times New Roman"/>
          <w:sz w:val="28"/>
          <w:szCs w:val="28"/>
        </w:rPr>
      </w:pPr>
      <w:r w:rsidRPr="0052417E">
        <w:rPr>
          <w:rFonts w:ascii="Times New Roman" w:hAnsi="Times New Roman" w:cs="Times New Roman"/>
          <w:sz w:val="28"/>
          <w:szCs w:val="28"/>
        </w:rPr>
        <w:t xml:space="preserve">Когда у меня был кризис с работой, эмоциональное состояние на нуле, </w:t>
      </w:r>
      <w:r w:rsidR="0046491E" w:rsidRPr="0052417E">
        <w:rPr>
          <w:rFonts w:ascii="Times New Roman" w:hAnsi="Times New Roman" w:cs="Times New Roman"/>
          <w:sz w:val="28"/>
          <w:szCs w:val="28"/>
        </w:rPr>
        <w:t>и было много долгов и мало денег, я наткнулся на эту цитату. Не скажу, что у меня сразу появилась мотивация, много сил и я быстро решил свои дела. Просто я осознал, что с этими проблемами сталкиваются все, но они преодолевают их, продолжают жить и добиваются счастья. Кризис с работой? А у кого его нет? Проблемы в отношениях? А кого их нет?</w:t>
      </w:r>
    </w:p>
    <w:p w14:paraId="3C5F9342" w14:textId="2570370B" w:rsidR="0046491E" w:rsidRPr="0052417E" w:rsidRDefault="0046491E" w:rsidP="0052417E">
      <w:pPr>
        <w:spacing w:line="360" w:lineRule="auto"/>
        <w:jc w:val="both"/>
        <w:rPr>
          <w:rFonts w:ascii="Times New Roman" w:hAnsi="Times New Roman" w:cs="Times New Roman"/>
          <w:sz w:val="28"/>
          <w:szCs w:val="28"/>
        </w:rPr>
      </w:pPr>
      <w:r w:rsidRPr="0052417E">
        <w:rPr>
          <w:rFonts w:ascii="Times New Roman" w:hAnsi="Times New Roman" w:cs="Times New Roman"/>
          <w:sz w:val="28"/>
          <w:szCs w:val="28"/>
        </w:rPr>
        <w:t>Я понимаю, что для Вас те проблемы, с которыми Вы столкнулись, кажутся серьёзными и непреодолимыми. Новый опыт, новые вызовы, с которыми вы раннее не сталкивались.</w:t>
      </w:r>
    </w:p>
    <w:p w14:paraId="5CFC7A76" w14:textId="39C25458" w:rsidR="0046491E" w:rsidRPr="0052417E" w:rsidRDefault="0046491E" w:rsidP="0052417E">
      <w:pPr>
        <w:spacing w:line="360" w:lineRule="auto"/>
        <w:jc w:val="both"/>
        <w:rPr>
          <w:rFonts w:ascii="Times New Roman" w:hAnsi="Times New Roman" w:cs="Times New Roman"/>
          <w:sz w:val="28"/>
          <w:szCs w:val="28"/>
        </w:rPr>
      </w:pPr>
      <w:r w:rsidRPr="0052417E">
        <w:rPr>
          <w:rFonts w:ascii="Times New Roman" w:hAnsi="Times New Roman" w:cs="Times New Roman"/>
          <w:sz w:val="28"/>
          <w:szCs w:val="28"/>
        </w:rPr>
        <w:lastRenderedPageBreak/>
        <w:t>Но, к сожалению, каждый возраст предполагает новые вызовы, новые трудности и проблемы, к которым никто Вас не готовил.</w:t>
      </w:r>
    </w:p>
    <w:p w14:paraId="6F2A8351" w14:textId="21F4D777" w:rsidR="0046491E" w:rsidRPr="0052417E" w:rsidRDefault="0046491E" w:rsidP="0052417E">
      <w:pPr>
        <w:spacing w:line="360" w:lineRule="auto"/>
        <w:jc w:val="both"/>
        <w:rPr>
          <w:rFonts w:ascii="Times New Roman" w:hAnsi="Times New Roman" w:cs="Times New Roman"/>
          <w:sz w:val="28"/>
          <w:szCs w:val="28"/>
        </w:rPr>
      </w:pPr>
      <w:r w:rsidRPr="0052417E">
        <w:rPr>
          <w:rFonts w:ascii="Times New Roman" w:hAnsi="Times New Roman" w:cs="Times New Roman"/>
          <w:sz w:val="28"/>
          <w:szCs w:val="28"/>
        </w:rPr>
        <w:t xml:space="preserve">Как же относиться к неудачам и трудностям, когда просто не видно выхода из сложившихся ситуаций? </w:t>
      </w:r>
    </w:p>
    <w:p w14:paraId="48FAC3DA" w14:textId="60E75D8B" w:rsidR="0046491E" w:rsidRPr="0052417E" w:rsidRDefault="0046491E" w:rsidP="0052417E">
      <w:pPr>
        <w:spacing w:line="360" w:lineRule="auto"/>
        <w:jc w:val="both"/>
        <w:rPr>
          <w:rFonts w:ascii="Times New Roman" w:hAnsi="Times New Roman" w:cs="Times New Roman"/>
          <w:sz w:val="28"/>
          <w:szCs w:val="28"/>
        </w:rPr>
      </w:pPr>
      <w:r w:rsidRPr="0052417E">
        <w:rPr>
          <w:rFonts w:ascii="Times New Roman" w:hAnsi="Times New Roman" w:cs="Times New Roman"/>
          <w:sz w:val="28"/>
          <w:szCs w:val="28"/>
        </w:rPr>
        <w:t>«То, что нас не убивает, делает нас сильнее», — так писал философ Фридрих Ницше, рассуждая о становлении сверхчеловека. Конечно, нам далеко до этого образа и идеала, описанного философом, но такой призыв действительно имеет силу. Можно заметить, что взрослые, состоятельные люди, которые чувствуют себя уверенно, получили такую позицию не на пустом месте. Зачастую они прошли через огонь и воду – через ссоры, предательство, полное одиночество или даже войну. Если они выжили после этого, даже в полностью эмоционально разбитом состоянии, продолжали жить уже в другом качестве, более сильном и независимым.</w:t>
      </w:r>
    </w:p>
    <w:p w14:paraId="26FC8C18" w14:textId="6BD52022" w:rsidR="0046491E" w:rsidRPr="0052417E" w:rsidRDefault="0046491E" w:rsidP="0052417E">
      <w:pPr>
        <w:spacing w:line="360" w:lineRule="auto"/>
        <w:jc w:val="both"/>
        <w:rPr>
          <w:rFonts w:ascii="Times New Roman" w:hAnsi="Times New Roman" w:cs="Times New Roman"/>
          <w:sz w:val="28"/>
          <w:szCs w:val="28"/>
        </w:rPr>
      </w:pPr>
      <w:r w:rsidRPr="0052417E">
        <w:rPr>
          <w:rFonts w:ascii="Times New Roman" w:hAnsi="Times New Roman" w:cs="Times New Roman"/>
          <w:sz w:val="28"/>
          <w:szCs w:val="28"/>
        </w:rPr>
        <w:t xml:space="preserve">Я предполагаю, что Ваш жизненный кризис мог быть вызван как раз рядом таких ударов судьбы, которые на первый взгляд кажутся невыносимыми. Такую точку зрения можно понять. Но если вы пройдёте через это, неважно в каком состоянии, даже в полностью разбитом, </w:t>
      </w:r>
      <w:r w:rsidR="0067630C" w:rsidRPr="0052417E">
        <w:rPr>
          <w:rFonts w:ascii="Times New Roman" w:hAnsi="Times New Roman" w:cs="Times New Roman"/>
          <w:sz w:val="28"/>
          <w:szCs w:val="28"/>
        </w:rPr>
        <w:t>выдержите</w:t>
      </w:r>
      <w:r w:rsidRPr="0052417E">
        <w:rPr>
          <w:rFonts w:ascii="Times New Roman" w:hAnsi="Times New Roman" w:cs="Times New Roman"/>
          <w:sz w:val="28"/>
          <w:szCs w:val="28"/>
        </w:rPr>
        <w:t xml:space="preserve"> удар судьбы, вы станете гораздо сильнее</w:t>
      </w:r>
      <w:r w:rsidR="0067630C" w:rsidRPr="0052417E">
        <w:rPr>
          <w:rFonts w:ascii="Times New Roman" w:hAnsi="Times New Roman" w:cs="Times New Roman"/>
          <w:sz w:val="28"/>
          <w:szCs w:val="28"/>
        </w:rPr>
        <w:t>. В этом и заключается становление Вас, как человека.</w:t>
      </w:r>
    </w:p>
    <w:p w14:paraId="7C00D9F6" w14:textId="3D1CA0ED" w:rsidR="0046491E" w:rsidRPr="0052417E" w:rsidRDefault="0067630C" w:rsidP="0052417E">
      <w:pPr>
        <w:spacing w:line="360" w:lineRule="auto"/>
        <w:jc w:val="both"/>
        <w:rPr>
          <w:rFonts w:ascii="Times New Roman" w:hAnsi="Times New Roman" w:cs="Times New Roman"/>
          <w:sz w:val="28"/>
          <w:szCs w:val="28"/>
        </w:rPr>
      </w:pPr>
      <w:r w:rsidRPr="0052417E">
        <w:rPr>
          <w:rFonts w:ascii="Times New Roman" w:hAnsi="Times New Roman" w:cs="Times New Roman"/>
          <w:sz w:val="28"/>
          <w:szCs w:val="28"/>
        </w:rPr>
        <w:t>Вполне возможно также, что ощущение Вами этих ударов судьбы, как безысходных связано с тем, что вам не с кем с ними поделиться. Очень часто от человека отворачиваются люди по тем или иным причинам его не хотят принимать. Чаще всего это связано с тем, что он действует не по правилам, проявляет свою оригинальность. Как же действовать в таком случае?</w:t>
      </w:r>
    </w:p>
    <w:p w14:paraId="0E568116" w14:textId="04719BDC" w:rsidR="0067630C" w:rsidRPr="0052417E" w:rsidRDefault="0067630C" w:rsidP="0052417E">
      <w:pPr>
        <w:spacing w:line="360" w:lineRule="auto"/>
        <w:jc w:val="both"/>
        <w:rPr>
          <w:rFonts w:ascii="Times New Roman" w:hAnsi="Times New Roman" w:cs="Times New Roman"/>
          <w:sz w:val="28"/>
          <w:szCs w:val="28"/>
        </w:rPr>
      </w:pPr>
      <w:r w:rsidRPr="0052417E">
        <w:rPr>
          <w:rFonts w:ascii="Times New Roman" w:hAnsi="Times New Roman" w:cs="Times New Roman"/>
          <w:sz w:val="28"/>
          <w:szCs w:val="28"/>
        </w:rPr>
        <w:t xml:space="preserve">Всегда помните, что есть люди, которым Вы интересны, которые будут ценить Ваши особенности, принимать их, помогать вам реализовать свою индивидуальность. Также найдётся достаточное количество людей, которые выслушают Ваши проблемы и помогут Вам. Как же их найти? Не стоит стучаться в закрытые двери. Вместо этого ищите открытые. Сейчас найти </w:t>
      </w:r>
      <w:r w:rsidRPr="0052417E">
        <w:rPr>
          <w:rFonts w:ascii="Times New Roman" w:hAnsi="Times New Roman" w:cs="Times New Roman"/>
          <w:sz w:val="28"/>
          <w:szCs w:val="28"/>
        </w:rPr>
        <w:lastRenderedPageBreak/>
        <w:t>друзей по увлечениям легче лёгкого – заходите на тематический форум или любимую группу в ВК и вступаете в интересные для вас обсуждения, знакомитесь с людьми. При этом Вы можете сохранять полную анонимность и безопасность.</w:t>
      </w:r>
    </w:p>
    <w:p w14:paraId="157504D1" w14:textId="08877342" w:rsidR="0067630C" w:rsidRPr="0052417E" w:rsidRDefault="0067630C" w:rsidP="0052417E">
      <w:pPr>
        <w:spacing w:line="360" w:lineRule="auto"/>
        <w:jc w:val="both"/>
        <w:rPr>
          <w:rFonts w:ascii="Times New Roman" w:hAnsi="Times New Roman" w:cs="Times New Roman"/>
          <w:sz w:val="28"/>
          <w:szCs w:val="28"/>
        </w:rPr>
      </w:pPr>
      <w:r w:rsidRPr="0052417E">
        <w:rPr>
          <w:rFonts w:ascii="Times New Roman" w:hAnsi="Times New Roman" w:cs="Times New Roman"/>
          <w:sz w:val="28"/>
          <w:szCs w:val="28"/>
        </w:rPr>
        <w:t>Вполне возможно, что вы столкнулись с некоторыми недостойными, примитивными людьми, которые в ответ на Вашу искренность и открытость “наплевали в душу”. Из этого не стоит делать вывод о том, что все люди такие. На земле проживает уже 8 миллиардов человека и из них легко найти интересных, добрых, адекватных и принимающих Вас.</w:t>
      </w:r>
    </w:p>
    <w:p w14:paraId="4F5D54F0" w14:textId="36F8C726" w:rsidR="0067630C" w:rsidRPr="0052417E" w:rsidRDefault="0067630C" w:rsidP="0052417E">
      <w:pPr>
        <w:spacing w:line="360" w:lineRule="auto"/>
        <w:jc w:val="both"/>
        <w:rPr>
          <w:rFonts w:ascii="Times New Roman" w:hAnsi="Times New Roman" w:cs="Times New Roman"/>
          <w:sz w:val="28"/>
          <w:szCs w:val="28"/>
        </w:rPr>
      </w:pPr>
      <w:r w:rsidRPr="0052417E">
        <w:rPr>
          <w:rFonts w:ascii="Times New Roman" w:hAnsi="Times New Roman" w:cs="Times New Roman"/>
          <w:sz w:val="28"/>
          <w:szCs w:val="28"/>
        </w:rPr>
        <w:t>Я противник того, чтобы в трудной ситуации говорить человеку: Да не парься, всё нормально, всё будет хорошо. Такие советы ничего не стоят. Поэтому я не буду говорить Вам, что всё будет хорошо и что Ваши проблемы – пустяк. Ваши проблемы важны и имеют значение.</w:t>
      </w:r>
      <w:r w:rsidR="00B74025" w:rsidRPr="0052417E">
        <w:rPr>
          <w:rFonts w:ascii="Times New Roman" w:hAnsi="Times New Roman" w:cs="Times New Roman"/>
          <w:sz w:val="28"/>
          <w:szCs w:val="28"/>
        </w:rPr>
        <w:t xml:space="preserve"> И вам по силам их решить.</w:t>
      </w:r>
    </w:p>
    <w:p w14:paraId="202714CF" w14:textId="1EF4091B" w:rsidR="0067630C" w:rsidRPr="0052417E" w:rsidRDefault="0067630C" w:rsidP="0052417E">
      <w:pPr>
        <w:spacing w:line="360" w:lineRule="auto"/>
        <w:jc w:val="both"/>
        <w:rPr>
          <w:rFonts w:ascii="Times New Roman" w:hAnsi="Times New Roman" w:cs="Times New Roman"/>
          <w:sz w:val="28"/>
          <w:szCs w:val="28"/>
        </w:rPr>
      </w:pPr>
      <w:r w:rsidRPr="0052417E">
        <w:rPr>
          <w:rFonts w:ascii="Times New Roman" w:hAnsi="Times New Roman" w:cs="Times New Roman"/>
          <w:sz w:val="28"/>
          <w:szCs w:val="28"/>
        </w:rPr>
        <w:t>Если у Вас возникнет желание обсудить какие-то Ваши проблемы со мной, я всегда готов оказать Вам поддержку, выслушать Вас. Мой номер телефона: ***. Я работаю по будням с ** по **. Если у Вас возникли какие-либо вопросы после получения данного письма, задайте их в ответном письме.</w:t>
      </w:r>
    </w:p>
    <w:p w14:paraId="130E033D" w14:textId="48AB4E0F" w:rsidR="0067630C" w:rsidRPr="0052417E" w:rsidRDefault="004C6003" w:rsidP="0052417E">
      <w:pPr>
        <w:spacing w:line="360" w:lineRule="auto"/>
        <w:jc w:val="both"/>
        <w:rPr>
          <w:rFonts w:ascii="Times New Roman" w:hAnsi="Times New Roman" w:cs="Times New Roman"/>
          <w:sz w:val="28"/>
          <w:szCs w:val="28"/>
        </w:rPr>
      </w:pPr>
      <w:r w:rsidRPr="0052417E">
        <w:rPr>
          <w:rFonts w:ascii="Times New Roman" w:hAnsi="Times New Roman" w:cs="Times New Roman"/>
          <w:sz w:val="28"/>
          <w:szCs w:val="28"/>
        </w:rPr>
        <w:t>С Уважением, Консультант-психолог А. Б.</w:t>
      </w:r>
    </w:p>
    <w:p w14:paraId="1B75794F" w14:textId="77777777" w:rsidR="0052417E" w:rsidRDefault="0052417E">
      <w:pPr>
        <w:rPr>
          <w:rFonts w:ascii="Times New Roman" w:hAnsi="Times New Roman" w:cs="Times New Roman"/>
          <w:sz w:val="28"/>
          <w:szCs w:val="28"/>
        </w:rPr>
      </w:pPr>
      <w:r>
        <w:rPr>
          <w:rFonts w:ascii="Times New Roman" w:hAnsi="Times New Roman" w:cs="Times New Roman"/>
          <w:sz w:val="28"/>
          <w:szCs w:val="28"/>
        </w:rPr>
        <w:br w:type="page"/>
      </w:r>
    </w:p>
    <w:p w14:paraId="575F2568" w14:textId="25E69F2E" w:rsidR="00353BB3" w:rsidRPr="0052417E" w:rsidRDefault="00353BB3" w:rsidP="0052417E">
      <w:pPr>
        <w:spacing w:line="360" w:lineRule="auto"/>
        <w:jc w:val="both"/>
        <w:rPr>
          <w:rFonts w:ascii="Times New Roman" w:hAnsi="Times New Roman" w:cs="Times New Roman"/>
          <w:sz w:val="28"/>
          <w:szCs w:val="28"/>
        </w:rPr>
      </w:pPr>
      <w:r w:rsidRPr="0052417E">
        <w:rPr>
          <w:rFonts w:ascii="Times New Roman" w:hAnsi="Times New Roman" w:cs="Times New Roman"/>
          <w:sz w:val="28"/>
          <w:szCs w:val="28"/>
        </w:rPr>
        <w:lastRenderedPageBreak/>
        <w:t>После написания письма опишите свои чувства, мысли, телесные ощущения, впечатления, трудности, сложности, озарения и т.п. - т.е. все, что сопровождало вас в процессе написания этой работы.</w:t>
      </w:r>
    </w:p>
    <w:p w14:paraId="55A2E6F7" w14:textId="7A2B22DF" w:rsidR="00353BB3" w:rsidRPr="0052417E" w:rsidRDefault="0052417E" w:rsidP="0052417E">
      <w:pPr>
        <w:spacing w:line="360" w:lineRule="auto"/>
        <w:jc w:val="both"/>
        <w:rPr>
          <w:rFonts w:ascii="Times New Roman" w:hAnsi="Times New Roman" w:cs="Times New Roman"/>
          <w:sz w:val="28"/>
          <w:szCs w:val="28"/>
        </w:rPr>
      </w:pPr>
      <w:r w:rsidRPr="0052417E">
        <w:rPr>
          <w:rFonts w:ascii="Times New Roman" w:hAnsi="Times New Roman" w:cs="Times New Roman"/>
          <w:sz w:val="28"/>
          <w:szCs w:val="28"/>
        </w:rPr>
        <w:t>Мне было эмоционально трудно воспринимать ситуацию, в которой человек совершил попытку суицида. Также очень мало исходных данных, на основании которых необходимо писать письмо. Именно поэтому в качестве мишеней консультации были выбраны типичные ситуации для подростка 15 лет – проблемы на учебе, вопросы взросления, межличностные конфликты, отсутствие принятия со стороны окружающих.</w:t>
      </w:r>
    </w:p>
    <w:p w14:paraId="63E5BEEB" w14:textId="5A49A233" w:rsidR="0052417E" w:rsidRPr="0052417E" w:rsidRDefault="0052417E" w:rsidP="0052417E">
      <w:pPr>
        <w:spacing w:line="360" w:lineRule="auto"/>
        <w:jc w:val="both"/>
        <w:rPr>
          <w:rFonts w:ascii="Times New Roman" w:hAnsi="Times New Roman" w:cs="Times New Roman"/>
          <w:sz w:val="28"/>
          <w:szCs w:val="28"/>
        </w:rPr>
      </w:pPr>
      <w:r w:rsidRPr="0052417E">
        <w:rPr>
          <w:rFonts w:ascii="Times New Roman" w:hAnsi="Times New Roman" w:cs="Times New Roman"/>
          <w:sz w:val="28"/>
          <w:szCs w:val="28"/>
        </w:rPr>
        <w:t>Я также испытывал особое волнение из-за того, что моё письмо может стать переломным в судьбе этого подростка. Зачастую, одно правильно подобранное слово может сохранить жизнь человеку – я пытался в своём письме его найти.</w:t>
      </w:r>
    </w:p>
    <w:p w14:paraId="637B7416" w14:textId="77777777" w:rsidR="00353BB3" w:rsidRPr="0052417E" w:rsidRDefault="00353BB3" w:rsidP="0052417E">
      <w:pPr>
        <w:spacing w:line="360" w:lineRule="auto"/>
        <w:jc w:val="both"/>
        <w:rPr>
          <w:rFonts w:ascii="Times New Roman" w:hAnsi="Times New Roman" w:cs="Times New Roman"/>
          <w:sz w:val="28"/>
          <w:szCs w:val="28"/>
        </w:rPr>
      </w:pPr>
    </w:p>
    <w:sectPr w:rsidR="00353BB3" w:rsidRPr="005241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05A"/>
    <w:rsid w:val="00201EE7"/>
    <w:rsid w:val="0021005A"/>
    <w:rsid w:val="00353BB3"/>
    <w:rsid w:val="0046491E"/>
    <w:rsid w:val="004C6003"/>
    <w:rsid w:val="0052417E"/>
    <w:rsid w:val="0067630C"/>
    <w:rsid w:val="00983AC0"/>
    <w:rsid w:val="00B74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8269C"/>
  <w15:chartTrackingRefBased/>
  <w15:docId w15:val="{6885270A-003D-4EF4-A9D9-5CA9EDA3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3A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061414">
      <w:bodyDiv w:val="1"/>
      <w:marLeft w:val="0"/>
      <w:marRight w:val="0"/>
      <w:marTop w:val="0"/>
      <w:marBottom w:val="0"/>
      <w:divBdr>
        <w:top w:val="none" w:sz="0" w:space="0" w:color="auto"/>
        <w:left w:val="none" w:sz="0" w:space="0" w:color="auto"/>
        <w:bottom w:val="none" w:sz="0" w:space="0" w:color="auto"/>
        <w:right w:val="none" w:sz="0" w:space="0" w:color="auto"/>
      </w:divBdr>
      <w:divsChild>
        <w:div w:id="949704774">
          <w:marLeft w:val="0"/>
          <w:marRight w:val="0"/>
          <w:marTop w:val="0"/>
          <w:marBottom w:val="150"/>
          <w:divBdr>
            <w:top w:val="none" w:sz="0" w:space="0" w:color="auto"/>
            <w:left w:val="none" w:sz="0" w:space="0" w:color="auto"/>
            <w:bottom w:val="none" w:sz="0" w:space="0" w:color="auto"/>
            <w:right w:val="none" w:sz="0" w:space="0" w:color="auto"/>
          </w:divBdr>
          <w:divsChild>
            <w:div w:id="671488026">
              <w:marLeft w:val="0"/>
              <w:marRight w:val="0"/>
              <w:marTop w:val="0"/>
              <w:marBottom w:val="0"/>
              <w:divBdr>
                <w:top w:val="none" w:sz="0" w:space="0" w:color="auto"/>
                <w:left w:val="none" w:sz="0" w:space="0" w:color="auto"/>
                <w:bottom w:val="none" w:sz="0" w:space="0" w:color="auto"/>
                <w:right w:val="none" w:sz="0" w:space="0" w:color="auto"/>
              </w:divBdr>
              <w:divsChild>
                <w:div w:id="19088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856</Words>
  <Characters>4885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 an</dc:creator>
  <cp:keywords/>
  <dc:description/>
  <cp:lastModifiedBy>ton an</cp:lastModifiedBy>
  <cp:revision>5</cp:revision>
  <dcterms:created xsi:type="dcterms:W3CDTF">2022-12-14T07:41:00Z</dcterms:created>
  <dcterms:modified xsi:type="dcterms:W3CDTF">2022-12-14T08:18:00Z</dcterms:modified>
</cp:coreProperties>
</file>